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6A" w:rsidRDefault="00E6346A" w:rsidP="00E6346A">
      <w:pPr>
        <w:pStyle w:val="SemEspaamento"/>
        <w:rPr>
          <w:b/>
          <w:bCs/>
          <w:lang w:eastAsia="pt-BR"/>
        </w:rPr>
      </w:pPr>
      <w:r>
        <w:rPr>
          <w:b/>
          <w:bCs/>
          <w:lang w:eastAsia="pt-BR"/>
        </w:rPr>
        <w:t>Aula 09</w:t>
      </w:r>
    </w:p>
    <w:p w:rsidR="00E6346A" w:rsidRDefault="00E6346A" w:rsidP="00E6346A">
      <w:pPr>
        <w:pStyle w:val="SemEspaamento"/>
        <w:rPr>
          <w:b/>
          <w:bCs/>
          <w:lang w:eastAsia="pt-BR"/>
        </w:rPr>
      </w:pP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01</w:t>
      </w:r>
      <w:r w:rsidRPr="00E6346A">
        <w:rPr>
          <w:b/>
          <w:bCs/>
          <w:lang w:eastAsia="pt-BR"/>
        </w:rPr>
        <w:t>-(PUC-MG)</w:t>
      </w:r>
      <w:r w:rsidRPr="00E6346A">
        <w:rPr>
          <w:lang w:eastAsia="pt-BR"/>
        </w:rPr>
        <w:t xml:space="preserve"> Sobre uma partícula P </w:t>
      </w:r>
      <w:proofErr w:type="gramStart"/>
      <w:r w:rsidRPr="00E6346A">
        <w:rPr>
          <w:lang w:eastAsia="pt-BR"/>
        </w:rPr>
        <w:t>agem</w:t>
      </w:r>
      <w:proofErr w:type="gramEnd"/>
      <w:r w:rsidRPr="00E6346A">
        <w:rPr>
          <w:lang w:eastAsia="pt-BR"/>
        </w:rPr>
        <w:t xml:space="preserve"> quatro forças, representadas na figura abaixo. O módulo da força resultante sobre a partícula é de</w:t>
      </w:r>
      <w:proofErr w:type="gramStart"/>
      <w:r w:rsidRPr="00E6346A">
        <w:rPr>
          <w:lang w:eastAsia="pt-BR"/>
        </w:rPr>
        <w:t>:,</w:t>
      </w:r>
      <w:proofErr w:type="gramEnd"/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305460" cy="542925"/>
            <wp:effectExtent l="19050" t="0" r="8990" b="0"/>
            <wp:docPr id="1" name="Imagem 1" descr="http://www.fisicaevestibular.com.br/images/Dinamica2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Dinamica2/image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5N               b) 24N                c) 6N                  d) 10N              e) 2N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02</w:t>
      </w:r>
      <w:r w:rsidRPr="00E6346A">
        <w:rPr>
          <w:b/>
          <w:bCs/>
          <w:lang w:eastAsia="pt-BR"/>
        </w:rPr>
        <w:t>-(PUC-BA)</w:t>
      </w:r>
      <w:r w:rsidRPr="00E6346A">
        <w:rPr>
          <w:lang w:eastAsia="pt-BR"/>
        </w:rPr>
        <w:t> A figura abaixo representa um gráfico do módulo (F) da força aplicada a um corpo, em função de sua aceleração (a).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02034" cy="942975"/>
            <wp:effectExtent l="19050" t="0" r="0" b="0"/>
            <wp:docPr id="3" name="Imagem 3" descr="http://www.fisicaevestibular.com.br/images/Dinamica2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sicaevestibular.com.br/images/Dinamica2/image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34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O que representa o coeficiente angular, ou inclinação da reta do gráfico?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 massa do corpo</w:t>
      </w:r>
      <w:r w:rsidRPr="00E6346A">
        <w:rPr>
          <w:lang w:eastAsia="pt-BR"/>
        </w:rPr>
        <w:br/>
        <w:t>b) a velocidade do corpo</w:t>
      </w:r>
      <w:r w:rsidRPr="00E6346A">
        <w:rPr>
          <w:lang w:eastAsia="pt-BR"/>
        </w:rPr>
        <w:br/>
        <w:t>c) o espaço percorrido pelo corpo</w:t>
      </w:r>
      <w:r w:rsidRPr="00E6346A">
        <w:rPr>
          <w:lang w:eastAsia="pt-BR"/>
        </w:rPr>
        <w:br/>
        <w:t>d) a quantidade de movimento do corpo</w:t>
      </w:r>
      <w:r w:rsidRPr="00E6346A">
        <w:rPr>
          <w:lang w:eastAsia="pt-BR"/>
        </w:rPr>
        <w:br/>
        <w:t>e) a energia cinética do corpo.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  <w:r>
        <w:rPr>
          <w:b/>
          <w:bCs/>
          <w:lang w:eastAsia="pt-BR"/>
        </w:rPr>
        <w:t>0</w:t>
      </w:r>
      <w:r w:rsidRPr="00E6346A">
        <w:rPr>
          <w:b/>
          <w:bCs/>
          <w:lang w:eastAsia="pt-BR"/>
        </w:rPr>
        <w:t>3-(PUC-PR)</w:t>
      </w:r>
      <w:r w:rsidRPr="00E6346A">
        <w:rPr>
          <w:lang w:eastAsia="pt-BR"/>
        </w:rPr>
        <w:t> A aceleração adquirida por um automóvel é de 1,5 m/s</w:t>
      </w:r>
      <w:r w:rsidRPr="00E6346A">
        <w:rPr>
          <w:vertAlign w:val="superscript"/>
          <w:lang w:eastAsia="pt-BR"/>
        </w:rPr>
        <w:t>2</w:t>
      </w:r>
      <w:r w:rsidRPr="00E6346A">
        <w:rPr>
          <w:lang w:eastAsia="pt-BR"/>
        </w:rPr>
        <w:t> e a força resultante que age sobre ele é 3000 N.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91816" cy="381000"/>
            <wp:effectExtent l="19050" t="0" r="0" b="0"/>
            <wp:docPr id="5" name="Imagem 5" descr="http://www.fisicaevestibular.com.br/images/Dinamica2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sicaevestibular.com.br/images/Dinamica2/image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816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Com base nessas informações, analise as proposições: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I. A massa do automóvel é igual a 2000 kg.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II. A massa do automóvel é igual a 4500 N.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 xml:space="preserve">III. Se o automóvel partir do repouso, após 4 segundos sua velocidade será igual a </w:t>
      </w:r>
      <w:proofErr w:type="gramStart"/>
      <w:r w:rsidRPr="00E6346A">
        <w:rPr>
          <w:lang w:eastAsia="pt-BR"/>
        </w:rPr>
        <w:t>6</w:t>
      </w:r>
      <w:proofErr w:type="gramEnd"/>
      <w:r w:rsidRPr="00E6346A">
        <w:rPr>
          <w:lang w:eastAsia="pt-BR"/>
        </w:rPr>
        <w:t xml:space="preserve"> m/s.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IV. Se o automóvel partir do repouso, após 2 segundos terá percorrido um espaço igual a 1,5 metros.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V. Se quisermos reduzir a aceleração à metade, basta dividirmos por dois a intensidade da força aplicada.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Estão corretas: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apenas I e II.     b) apenas I e III.     c) I, III e V.     d) I, II, IV.      e) II, III e V.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</w:t>
      </w:r>
      <w:r w:rsidRPr="00E6346A">
        <w:rPr>
          <w:b/>
          <w:bCs/>
          <w:lang w:eastAsia="pt-BR"/>
        </w:rPr>
        <w:t>4-(PUC-RJ)</w:t>
      </w:r>
      <w:r w:rsidRPr="00E6346A">
        <w:rPr>
          <w:lang w:eastAsia="pt-BR"/>
        </w:rPr>
        <w:t> Existem bolas de boliche de diversas massas. Suponha que você jogue, com forças iguais, três bolas, uma de cada vez. A primeira tem massa m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=m, a segunda m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=m/2 e a terceira m</w:t>
      </w:r>
      <w:r w:rsidRPr="00E6346A">
        <w:rPr>
          <w:vertAlign w:val="subscript"/>
          <w:lang w:eastAsia="pt-BR"/>
        </w:rPr>
        <w:t>3</w:t>
      </w:r>
      <w:r w:rsidRPr="00E6346A">
        <w:rPr>
          <w:lang w:eastAsia="pt-BR"/>
        </w:rPr>
        <w:t>=2m. Suas respectivas acelerações são: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71305" cy="257175"/>
            <wp:effectExtent l="19050" t="0" r="0" b="0"/>
            <wp:docPr id="6" name="Imagem 6" descr="http://www.fisicaevestibular.com.br/images/Dinamica2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sicaevestibular.com.br/images/Dinamica2/image0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</w:t>
      </w:r>
      <w:proofErr w:type="gramStart"/>
      <w:r w:rsidRPr="00E6346A">
        <w:rPr>
          <w:lang w:eastAsia="pt-BR"/>
        </w:rPr>
        <w:t>2.</w:t>
      </w:r>
      <w:proofErr w:type="gramEnd"/>
      <w:r w:rsidRPr="00E6346A">
        <w:rPr>
          <w:lang w:eastAsia="pt-BR"/>
        </w:rPr>
        <w:t>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, a</w:t>
      </w:r>
      <w:r w:rsidRPr="00E6346A">
        <w:rPr>
          <w:vertAlign w:val="subscript"/>
          <w:lang w:eastAsia="pt-BR"/>
        </w:rPr>
        <w:t>3</w:t>
      </w:r>
      <w:r w:rsidRPr="00E6346A">
        <w:rPr>
          <w:lang w:eastAsia="pt-BR"/>
        </w:rPr>
        <w:t>=a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/2               b) a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/2, a</w:t>
      </w:r>
      <w:r w:rsidRPr="00E6346A">
        <w:rPr>
          <w:vertAlign w:val="subscript"/>
          <w:lang w:eastAsia="pt-BR"/>
        </w:rPr>
        <w:t>3</w:t>
      </w:r>
      <w:r w:rsidRPr="00E6346A">
        <w:rPr>
          <w:lang w:eastAsia="pt-BR"/>
        </w:rPr>
        <w:t>=2.a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                c) 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=a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=a</w:t>
      </w:r>
      <w:r w:rsidRPr="00E6346A">
        <w:rPr>
          <w:vertAlign w:val="subscript"/>
          <w:lang w:eastAsia="pt-BR"/>
        </w:rPr>
        <w:t>3                     </w:t>
      </w:r>
      <w:r w:rsidRPr="00E6346A">
        <w:rPr>
          <w:lang w:eastAsia="pt-BR"/>
        </w:rPr>
        <w:t>d) a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/3, a</w:t>
      </w:r>
      <w:r w:rsidRPr="00E6346A">
        <w:rPr>
          <w:vertAlign w:val="subscript"/>
          <w:lang w:eastAsia="pt-BR"/>
        </w:rPr>
        <w:t>3</w:t>
      </w:r>
      <w:r w:rsidRPr="00E6346A">
        <w:rPr>
          <w:lang w:eastAsia="pt-BR"/>
        </w:rPr>
        <w:t>=2.a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/3               e) a</w:t>
      </w:r>
      <w:r w:rsidRPr="00E6346A">
        <w:rPr>
          <w:vertAlign w:val="subscript"/>
          <w:lang w:eastAsia="pt-BR"/>
        </w:rPr>
        <w:t>2</w:t>
      </w:r>
      <w:r w:rsidRPr="00E6346A">
        <w:rPr>
          <w:lang w:eastAsia="pt-BR"/>
        </w:rPr>
        <w:t>=3.a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, a</w:t>
      </w:r>
      <w:r w:rsidRPr="00E6346A">
        <w:rPr>
          <w:vertAlign w:val="subscript"/>
          <w:lang w:eastAsia="pt-BR"/>
        </w:rPr>
        <w:t>3</w:t>
      </w:r>
      <w:r w:rsidRPr="00E6346A">
        <w:rPr>
          <w:lang w:eastAsia="pt-BR"/>
        </w:rPr>
        <w:t>=3.a</w:t>
      </w:r>
      <w:r w:rsidRPr="00E6346A">
        <w:rPr>
          <w:vertAlign w:val="subscript"/>
          <w:lang w:eastAsia="pt-BR"/>
        </w:rPr>
        <w:t>1</w:t>
      </w:r>
      <w:r w:rsidRPr="00E6346A">
        <w:rPr>
          <w:lang w:eastAsia="pt-BR"/>
        </w:rPr>
        <w:t>/2                      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</w:t>
      </w:r>
      <w:r w:rsidRPr="00E6346A">
        <w:rPr>
          <w:b/>
          <w:bCs/>
          <w:lang w:eastAsia="pt-BR"/>
        </w:rPr>
        <w:t>5-(UFF-RJ)</w:t>
      </w:r>
      <w:r w:rsidRPr="00E6346A">
        <w:rPr>
          <w:lang w:eastAsia="pt-BR"/>
        </w:rPr>
        <w:t xml:space="preserve"> Uma pessoa mediu, sucessivamente, as acelerações produzidas em dois blocos, </w:t>
      </w:r>
      <w:proofErr w:type="gramStart"/>
      <w:r w:rsidRPr="00E6346A">
        <w:rPr>
          <w:lang w:eastAsia="pt-BR"/>
        </w:rPr>
        <w:t>1</w:t>
      </w:r>
      <w:proofErr w:type="gramEnd"/>
      <w:r w:rsidRPr="00E6346A">
        <w:rPr>
          <w:lang w:eastAsia="pt-BR"/>
        </w:rPr>
        <w:t xml:space="preserve"> e 2, pelas correspondentes forças resultantes que sobre ele atuaram. O gráfico abaixo expressa a relação entre as intensidades dessas forças e de suas respectivas acelerações.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034521" cy="809625"/>
            <wp:effectExtent l="19050" t="0" r="0" b="0"/>
            <wp:docPr id="7" name="Imagem 7" descr="http://www.fisicaevestibular.com.br/images/Dinamica2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sicaevestibular.com.br/images/Dinamica2/image0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21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 xml:space="preserve">Se o valor da massa do bloco </w:t>
      </w:r>
      <w:proofErr w:type="gramStart"/>
      <w:r w:rsidRPr="00E6346A">
        <w:rPr>
          <w:lang w:eastAsia="pt-BR"/>
        </w:rPr>
        <w:t>1</w:t>
      </w:r>
      <w:proofErr w:type="gramEnd"/>
      <w:r w:rsidRPr="00E6346A">
        <w:rPr>
          <w:lang w:eastAsia="pt-BR"/>
        </w:rPr>
        <w:t xml:space="preserve"> é igual a três quartos do valor da massa do bloco 2, podemos afirmar que o valor de F</w:t>
      </w:r>
      <w:r w:rsidRPr="00E6346A">
        <w:rPr>
          <w:vertAlign w:val="subscript"/>
          <w:lang w:eastAsia="pt-BR"/>
        </w:rPr>
        <w:t>o</w:t>
      </w:r>
      <w:r w:rsidRPr="00E6346A">
        <w:rPr>
          <w:lang w:eastAsia="pt-BR"/>
        </w:rPr>
        <w:t> indicado no gráfico é: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7,0                b) 6,0               c) 5,0               d) 4,0               e) 3,0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06</w:t>
      </w:r>
      <w:r w:rsidRPr="00E6346A">
        <w:rPr>
          <w:b/>
          <w:bCs/>
          <w:lang w:eastAsia="pt-BR"/>
        </w:rPr>
        <w:t>-(UFC)</w:t>
      </w:r>
      <w:r w:rsidRPr="00E6346A">
        <w:rPr>
          <w:lang w:eastAsia="pt-BR"/>
        </w:rPr>
        <w:t> As forças de ação e reação (terceira lei de Newton) não se anulam mutuamente porque têm módulos diferentes.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 afirmação é certa e o argumento é errado.     b) a afirmação é certa e o argumento é certo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c) a afirmação e o argumento são corretos, mas não relacionados     d) a afirmação e o argumento são corretos e relacionados.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e) a afirmação e o argumento estão errados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07</w:t>
      </w:r>
      <w:r w:rsidRPr="00E6346A">
        <w:rPr>
          <w:b/>
          <w:bCs/>
          <w:lang w:eastAsia="pt-BR"/>
        </w:rPr>
        <w:t>-(</w:t>
      </w:r>
      <w:proofErr w:type="spellStart"/>
      <w:proofErr w:type="gramStart"/>
      <w:r w:rsidRPr="00E6346A">
        <w:rPr>
          <w:b/>
          <w:bCs/>
          <w:lang w:eastAsia="pt-BR"/>
        </w:rPr>
        <w:t>Uniube-MG</w:t>
      </w:r>
      <w:proofErr w:type="spellEnd"/>
      <w:proofErr w:type="gramEnd"/>
      <w:r w:rsidRPr="00E6346A">
        <w:rPr>
          <w:b/>
          <w:bCs/>
          <w:lang w:eastAsia="pt-BR"/>
        </w:rPr>
        <w:t>)</w:t>
      </w:r>
      <w:r w:rsidRPr="00E6346A">
        <w:rPr>
          <w:lang w:eastAsia="pt-BR"/>
        </w:rPr>
        <w:t> O princípio da ação e reação explica o fato de que: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algumas pessoas conseguem tirar a toalha de uma mesa puxando-a rapidamente, de modo que os objetos que estavam sobre a toalha permaneçam em seus lugares sobre a mesa.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b) um corpo, ao ser lançado verticalmente para cima, atinge o ponto mais alto da trajetória e volta ao ponto de lançamento.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c) quando atiramos uma pedra em qualquer direção no espaço, se nenhuma força atuar nela, a pedra seguirá seu movimento sempre com a mesma velocidade e na mesma direção.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d) a força de atração do Sol sobre a Terra é igual, em intensidade e direção, à força de atração da Terra sobre o Sol.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08</w:t>
      </w:r>
      <w:r w:rsidRPr="00E6346A">
        <w:rPr>
          <w:b/>
          <w:bCs/>
          <w:lang w:eastAsia="pt-BR"/>
        </w:rPr>
        <w:t>-(PUC-SP)</w:t>
      </w:r>
      <w:r w:rsidRPr="00E6346A">
        <w:rPr>
          <w:lang w:eastAsia="pt-BR"/>
        </w:rPr>
        <w:t> Certo carro nacional demora 30 s para acelerar de 0 a 108 km/h.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18110" cy="247650"/>
            <wp:effectExtent l="19050" t="0" r="990" b="0"/>
            <wp:docPr id="11" name="Imagem 11" descr="http://www.fisicaevestibular.com.br/images/Dinamica4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sicaevestibular.com.br/images/Dinamica4/image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Supondo sua massa igual a 1200 kg, o módulo da força resultante que atua no veículo durante esse intervalo de tempo é, em N, igual a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zero            b) 1200            c) 3600            d) 4320            e) 36000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09</w:t>
      </w:r>
      <w:r w:rsidRPr="00E6346A">
        <w:rPr>
          <w:b/>
          <w:bCs/>
          <w:lang w:eastAsia="pt-BR"/>
        </w:rPr>
        <w:t>-(UFC)</w:t>
      </w:r>
      <w:r w:rsidRPr="00E6346A">
        <w:rPr>
          <w:lang w:eastAsia="pt-BR"/>
        </w:rPr>
        <w:t> Um pequeno automóvel colide frontalmente com um caminhão cuja massa é cinco vezes maior que a massa do automóvel. Em relação a essa situação, marque a alternativa que contém a afirmativa correta.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a) Ambos experimentam desaceleração de mesma intensidade.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b) Ambos experimentam força de impacto de mesma intensidade.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c) O caminhão experimenta desaceleração cinco vezes mais intensa que a do automóvel.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 xml:space="preserve">d) O automóvel experimenta força de </w:t>
      </w:r>
      <w:proofErr w:type="gramStart"/>
      <w:r w:rsidRPr="00E6346A">
        <w:rPr>
          <w:lang w:eastAsia="pt-BR"/>
        </w:rPr>
        <w:t>impacto cinco vezes</w:t>
      </w:r>
      <w:proofErr w:type="gramEnd"/>
      <w:r w:rsidRPr="00E6346A">
        <w:rPr>
          <w:lang w:eastAsia="pt-BR"/>
        </w:rPr>
        <w:t xml:space="preserve"> mais intensa que a do caminhão.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 xml:space="preserve">e) O caminhão experimenta força de </w:t>
      </w:r>
      <w:proofErr w:type="gramStart"/>
      <w:r w:rsidRPr="00E6346A">
        <w:rPr>
          <w:lang w:eastAsia="pt-BR"/>
        </w:rPr>
        <w:t>impacto cinco vezes</w:t>
      </w:r>
      <w:proofErr w:type="gramEnd"/>
      <w:r w:rsidRPr="00E6346A">
        <w:rPr>
          <w:lang w:eastAsia="pt-BR"/>
        </w:rPr>
        <w:t xml:space="preserve"> mais intensa que a do automóvel.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(UNCISAL)  Os fenômenos físicos, na concepção dos locutores e comentaristas esportivos, podem ser caracterizados como uma</w:t>
      </w:r>
    </w:p>
    <w:p w:rsidR="00E6346A" w:rsidRPr="00E6346A" w:rsidRDefault="00E6346A" w:rsidP="00E6346A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038225" cy="570006"/>
            <wp:effectExtent l="19050" t="0" r="9525" b="0"/>
            <wp:docPr id="13" name="Imagem 13" descr="http://www.fisicaevestibular.com.br/images/Atualizacao/atualizacao2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Atualizacao/atualizacao2/image0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 </w:t>
      </w:r>
      <w:proofErr w:type="gramStart"/>
      <w:r w:rsidRPr="00E6346A">
        <w:rPr>
          <w:lang w:eastAsia="pt-BR"/>
        </w:rPr>
        <w:t>mecânica</w:t>
      </w:r>
      <w:proofErr w:type="gramEnd"/>
      <w:r w:rsidRPr="00E6346A">
        <w:rPr>
          <w:lang w:eastAsia="pt-BR"/>
        </w:rPr>
        <w:t xml:space="preserve"> dos equívocos. Durante uma transmissão, o narrador, não se conformando com a impossibilidade de o corredor prosseguir na competição, enuncia uma lei de sua física alternativa: sem força não há movimento. Pode-se evidenciar que o narrador esportivo desconhece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lastRenderedPageBreak/>
        <w:t>a) o Teorema da Energia Cinética.      b) a Terceira Lei de Newton.      c) a Lei de Coulomb.      d) o Princípio da Inércia.</w:t>
      </w:r>
    </w:p>
    <w:p w:rsidR="00E6346A" w:rsidRPr="00E6346A" w:rsidRDefault="00E6346A" w:rsidP="00E6346A">
      <w:pPr>
        <w:pStyle w:val="SemEspaamento"/>
        <w:rPr>
          <w:lang w:eastAsia="pt-BR"/>
        </w:rPr>
      </w:pPr>
      <w:r w:rsidRPr="00E6346A">
        <w:rPr>
          <w:lang w:eastAsia="pt-BR"/>
        </w:rPr>
        <w:t>e) as Leis de Kepler.</w:t>
      </w:r>
    </w:p>
    <w:p w:rsidR="0040281C" w:rsidRDefault="0040281C" w:rsidP="00E6346A">
      <w:pPr>
        <w:pStyle w:val="SemEspaamento"/>
      </w:pPr>
    </w:p>
    <w:sectPr w:rsidR="0040281C" w:rsidSect="00402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46A"/>
    <w:rsid w:val="0040281C"/>
    <w:rsid w:val="00E6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6346A"/>
  </w:style>
  <w:style w:type="paragraph" w:styleId="Textodebalo">
    <w:name w:val="Balloon Text"/>
    <w:basedOn w:val="Normal"/>
    <w:link w:val="TextodebaloChar"/>
    <w:uiPriority w:val="99"/>
    <w:semiHidden/>
    <w:unhideWhenUsed/>
    <w:rsid w:val="00E6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4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63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2012-03-13T10:25:00Z</dcterms:created>
  <dcterms:modified xsi:type="dcterms:W3CDTF">2012-03-13T10:34:00Z</dcterms:modified>
</cp:coreProperties>
</file>